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1"/>
        <w:tblW w:w="963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813"/>
        <w:gridCol w:w="425"/>
        <w:gridCol w:w="2268"/>
        <w:gridCol w:w="1134"/>
        <w:gridCol w:w="709"/>
        <w:gridCol w:w="380"/>
        <w:gridCol w:w="103"/>
        <w:gridCol w:w="278"/>
        <w:gridCol w:w="380"/>
        <w:gridCol w:w="381"/>
        <w:gridCol w:w="381"/>
      </w:tblGrid>
      <w:tr w:rsidR="002916AD" w:rsidRPr="009375C6" w:rsidTr="008A7D3E">
        <w:trPr>
          <w:trHeight w:hRule="exact" w:val="320"/>
        </w:trPr>
        <w:tc>
          <w:tcPr>
            <w:tcW w:w="9638" w:type="dxa"/>
            <w:gridSpan w:val="12"/>
            <w:shd w:val="clear" w:color="auto" w:fill="DEEAF6"/>
          </w:tcPr>
          <w:p w:rsidR="002916AD" w:rsidRPr="009375C6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9375C6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9375C6" w:rsidRPr="009375C6" w:rsidTr="002A5566">
        <w:trPr>
          <w:trHeight w:hRule="exact" w:val="49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9375C6" w:rsidRPr="009375C6" w:rsidRDefault="009375C6" w:rsidP="002A5566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5C6" w:rsidRPr="009375C6" w:rsidRDefault="00433BA2" w:rsidP="00084C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EE-</w:t>
            </w:r>
            <w:r w:rsidR="00084C8D">
              <w:rPr>
                <w:sz w:val="20"/>
                <w:szCs w:val="20"/>
                <w:lang w:val="tr-TR"/>
              </w:rPr>
              <w:t>331</w:t>
            </w:r>
            <w:r>
              <w:rPr>
                <w:sz w:val="20"/>
                <w:szCs w:val="20"/>
                <w:lang w:val="tr-TR"/>
              </w:rPr>
              <w:t>GÜÇ SİSTEMLERİ</w:t>
            </w:r>
            <w:r w:rsidR="00084C8D">
              <w:rPr>
                <w:sz w:val="20"/>
                <w:szCs w:val="20"/>
                <w:lang w:val="tr-TR"/>
              </w:rPr>
              <w:t xml:space="preserve"> LABORATUVARI</w:t>
            </w:r>
          </w:p>
        </w:tc>
      </w:tr>
      <w:tr w:rsidR="009375C6" w:rsidRPr="009375C6" w:rsidTr="002A5566">
        <w:trPr>
          <w:trHeight w:hRule="exact" w:val="49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9375C6" w:rsidRPr="009375C6" w:rsidRDefault="009375C6" w:rsidP="002A5566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5C6" w:rsidRPr="009375C6" w:rsidRDefault="00433BA2" w:rsidP="002A556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5</w:t>
            </w:r>
          </w:p>
        </w:tc>
      </w:tr>
      <w:tr w:rsidR="002916AD" w:rsidRPr="009375C6" w:rsidTr="00310129">
        <w:trPr>
          <w:trHeight w:hRule="exact" w:val="154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2916AD" w:rsidRPr="009375C6" w:rsidRDefault="002916AD" w:rsidP="002A5566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9375C6" w:rsidRDefault="002916AD" w:rsidP="002A5566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2916AD" w:rsidRPr="009375C6" w:rsidRDefault="00433BA2" w:rsidP="00084C8D">
            <w:pPr>
              <w:widowControl/>
              <w:numPr>
                <w:ilvl w:val="0"/>
                <w:numId w:val="12"/>
              </w:numPr>
              <w:autoSpaceDE/>
              <w:autoSpaceDN/>
              <w:spacing w:before="90" w:after="90"/>
              <w:ind w:left="101" w:right="56" w:hanging="461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Elektrik güç sistemlerinin </w:t>
            </w:r>
            <w:r w:rsidR="00084C8D">
              <w:rPr>
                <w:sz w:val="20"/>
                <w:szCs w:val="20"/>
                <w:lang w:val="tr-TR"/>
              </w:rPr>
              <w:t>eşdeğer devreleri</w:t>
            </w:r>
            <w:r>
              <w:rPr>
                <w:sz w:val="20"/>
                <w:szCs w:val="20"/>
                <w:lang w:val="tr-TR"/>
              </w:rPr>
              <w:t>, üretim-iletim-dağıtım sistemlerin</w:t>
            </w:r>
            <w:r w:rsidR="00084C8D">
              <w:rPr>
                <w:sz w:val="20"/>
                <w:szCs w:val="20"/>
                <w:lang w:val="tr-TR"/>
              </w:rPr>
              <w:t xml:space="preserve">in modellenmesi ve benzetimi, trafo bağlantı türlerinin şebekeye etkileri, </w:t>
            </w:r>
            <w:proofErr w:type="gramStart"/>
            <w:r w:rsidR="00084C8D">
              <w:rPr>
                <w:sz w:val="20"/>
                <w:szCs w:val="20"/>
                <w:lang w:val="tr-TR"/>
              </w:rPr>
              <w:t>senkron</w:t>
            </w:r>
            <w:proofErr w:type="gramEnd"/>
            <w:r w:rsidR="00084C8D">
              <w:rPr>
                <w:sz w:val="20"/>
                <w:szCs w:val="20"/>
                <w:lang w:val="tr-TR"/>
              </w:rPr>
              <w:t xml:space="preserve"> jeneratörlerde güç açısı gerilim kontrolünün analizi, </w:t>
            </w:r>
            <w:proofErr w:type="spellStart"/>
            <w:r w:rsidR="00084C8D">
              <w:rPr>
                <w:sz w:val="20"/>
                <w:szCs w:val="20"/>
                <w:lang w:val="tr-TR"/>
              </w:rPr>
              <w:t>primer</w:t>
            </w:r>
            <w:proofErr w:type="spellEnd"/>
            <w:r w:rsidR="00084C8D">
              <w:rPr>
                <w:sz w:val="20"/>
                <w:szCs w:val="20"/>
                <w:lang w:val="tr-TR"/>
              </w:rPr>
              <w:t xml:space="preserve"> frekans kontrolü, otomatik üretim kontrolü, </w:t>
            </w:r>
            <w:proofErr w:type="spellStart"/>
            <w:r w:rsidR="00084C8D">
              <w:rPr>
                <w:sz w:val="20"/>
                <w:szCs w:val="20"/>
                <w:lang w:val="tr-TR"/>
              </w:rPr>
              <w:t>sekonder</w:t>
            </w:r>
            <w:proofErr w:type="spellEnd"/>
            <w:r w:rsidR="00084C8D">
              <w:rPr>
                <w:sz w:val="20"/>
                <w:szCs w:val="20"/>
                <w:lang w:val="tr-TR"/>
              </w:rPr>
              <w:t xml:space="preserve"> frekans kontrolü,</w:t>
            </w:r>
            <w:r w:rsidR="00310129">
              <w:rPr>
                <w:sz w:val="20"/>
                <w:szCs w:val="20"/>
                <w:lang w:val="tr-TR"/>
              </w:rPr>
              <w:t xml:space="preserve"> koruma elemanlarının parametre ayarlarını değiştirerek şebekenin optimum güvenliğinin sağlanması, </w:t>
            </w:r>
            <w:proofErr w:type="spellStart"/>
            <w:r w:rsidR="00310129">
              <w:rPr>
                <w:sz w:val="20"/>
                <w:szCs w:val="20"/>
                <w:lang w:val="tr-TR"/>
              </w:rPr>
              <w:t>generatörlerde</w:t>
            </w:r>
            <w:proofErr w:type="spellEnd"/>
            <w:r w:rsidR="00310129">
              <w:rPr>
                <w:sz w:val="20"/>
                <w:szCs w:val="20"/>
                <w:lang w:val="tr-TR"/>
              </w:rPr>
              <w:t xml:space="preserve"> paralel çalışma ve yük paylaşımı, kısa devre benzetim ve analizleri </w:t>
            </w:r>
          </w:p>
        </w:tc>
      </w:tr>
      <w:tr w:rsidR="009375C6" w:rsidRPr="009375C6" w:rsidTr="00310129">
        <w:trPr>
          <w:trHeight w:hRule="exact" w:val="853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9375C6" w:rsidRPr="009375C6" w:rsidRDefault="009375C6" w:rsidP="002A5566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5C6" w:rsidRPr="00310129" w:rsidRDefault="00310129" w:rsidP="00310129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ind w:left="384" w:right="56" w:hanging="283"/>
              <w:jc w:val="both"/>
              <w:textAlignment w:val="baseline"/>
              <w:rPr>
                <w:i/>
                <w:sz w:val="20"/>
                <w:szCs w:val="20"/>
                <w:lang w:val="tr-TR"/>
              </w:rPr>
            </w:pPr>
            <w:r w:rsidRPr="002A5566">
              <w:rPr>
                <w:sz w:val="20"/>
                <w:szCs w:val="20"/>
                <w:lang w:val="tr-TR"/>
              </w:rPr>
              <w:t>Prof. Dr. Ramazan Bayındır, Prof. Dr. Erdal Irmak, “Güç Sistemleri</w:t>
            </w:r>
            <w:r>
              <w:rPr>
                <w:sz w:val="20"/>
                <w:szCs w:val="20"/>
                <w:lang w:val="tr-TR"/>
              </w:rPr>
              <w:t xml:space="preserve"> Laboratuvarı</w:t>
            </w:r>
            <w:r w:rsidRPr="002A5566">
              <w:rPr>
                <w:sz w:val="20"/>
                <w:szCs w:val="20"/>
                <w:lang w:val="tr-TR"/>
              </w:rPr>
              <w:t xml:space="preserve"> Ders Notları”, </w:t>
            </w:r>
            <w:r w:rsidRPr="002A5566">
              <w:rPr>
                <w:i/>
                <w:sz w:val="20"/>
                <w:szCs w:val="20"/>
                <w:lang w:val="tr-TR"/>
              </w:rPr>
              <w:t>her dönem güncellenerek ilgili öğretim üyelerinin web sayfalarında yayınlanacaktır.</w:t>
            </w:r>
          </w:p>
        </w:tc>
      </w:tr>
      <w:tr w:rsidR="00BE1E92" w:rsidRPr="009375C6" w:rsidTr="00310129">
        <w:trPr>
          <w:trHeight w:hRule="exact" w:val="283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BE1E92" w:rsidRPr="009375C6" w:rsidRDefault="00BE1E92" w:rsidP="002A5566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310129" w:rsidRPr="00CD7036" w:rsidRDefault="00CD7036" w:rsidP="00CD7036">
            <w:pPr>
              <w:widowControl/>
              <w:autoSpaceDE/>
              <w:autoSpaceDN/>
              <w:ind w:left="10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 </w:t>
            </w:r>
            <w:proofErr w:type="spellStart"/>
            <w:r w:rsidR="00310129" w:rsidRPr="00CD7036">
              <w:rPr>
                <w:sz w:val="20"/>
                <w:szCs w:val="20"/>
              </w:rPr>
              <w:t>İlhamiÇolak</w:t>
            </w:r>
            <w:proofErr w:type="spellEnd"/>
            <w:r w:rsidR="00310129" w:rsidRPr="00CD7036">
              <w:rPr>
                <w:sz w:val="20"/>
                <w:szCs w:val="20"/>
              </w:rPr>
              <w:t>, “</w:t>
            </w:r>
            <w:proofErr w:type="spellStart"/>
            <w:r w:rsidR="00310129" w:rsidRPr="00CD7036">
              <w:rPr>
                <w:sz w:val="20"/>
                <w:szCs w:val="20"/>
              </w:rPr>
              <w:t>SenkronMakinalar</w:t>
            </w:r>
            <w:proofErr w:type="spellEnd"/>
            <w:r w:rsidR="00310129" w:rsidRPr="00CD7036">
              <w:rPr>
                <w:sz w:val="20"/>
                <w:szCs w:val="20"/>
              </w:rPr>
              <w:t xml:space="preserve">”, </w:t>
            </w:r>
            <w:proofErr w:type="spellStart"/>
            <w:r w:rsidR="00310129" w:rsidRPr="00CD7036">
              <w:rPr>
                <w:sz w:val="20"/>
                <w:szCs w:val="20"/>
              </w:rPr>
              <w:t>SeçkinYayınevi</w:t>
            </w:r>
            <w:proofErr w:type="spellEnd"/>
            <w:r w:rsidR="00310129" w:rsidRPr="00CD7036">
              <w:rPr>
                <w:sz w:val="20"/>
                <w:szCs w:val="20"/>
              </w:rPr>
              <w:t>, 2003.</w:t>
            </w:r>
          </w:p>
          <w:p w:rsidR="00310129" w:rsidRPr="00CD7036" w:rsidRDefault="00CD7036" w:rsidP="00CD7036">
            <w:pPr>
              <w:widowControl/>
              <w:autoSpaceDE/>
              <w:autoSpaceDN/>
              <w:ind w:left="10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 </w:t>
            </w:r>
            <w:r w:rsidR="00310129" w:rsidRPr="00CD7036">
              <w:rPr>
                <w:sz w:val="20"/>
                <w:szCs w:val="20"/>
              </w:rPr>
              <w:t>Electric Machinery Fundamentals- Stephen J. Chapman</w:t>
            </w:r>
          </w:p>
          <w:p w:rsidR="00310129" w:rsidRPr="00CD7036" w:rsidRDefault="00CD7036" w:rsidP="00CD7036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  </w:t>
            </w:r>
            <w:r w:rsidR="00310129" w:rsidRPr="00CD7036">
              <w:rPr>
                <w:sz w:val="20"/>
                <w:szCs w:val="20"/>
              </w:rPr>
              <w:t xml:space="preserve">Power System Analysis - </w:t>
            </w:r>
            <w:proofErr w:type="spellStart"/>
            <w:r w:rsidR="00310129" w:rsidRPr="00CD7036">
              <w:rPr>
                <w:sz w:val="20"/>
                <w:szCs w:val="20"/>
              </w:rPr>
              <w:t>HadiSaadat</w:t>
            </w:r>
            <w:proofErr w:type="spellEnd"/>
          </w:p>
          <w:p w:rsidR="00310129" w:rsidRPr="00CD7036" w:rsidRDefault="00CD7036" w:rsidP="00CD7036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5.  </w:t>
            </w:r>
            <w:r w:rsidR="00310129" w:rsidRPr="00CD7036">
              <w:rPr>
                <w:sz w:val="20"/>
                <w:szCs w:val="20"/>
              </w:rPr>
              <w:t>EPRI-Power System Dynamics Tutorial</w:t>
            </w:r>
          </w:p>
          <w:p w:rsidR="00310129" w:rsidRPr="00CD7036" w:rsidRDefault="00CD7036" w:rsidP="00CD7036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6.  </w:t>
            </w:r>
            <w:r w:rsidR="00310129" w:rsidRPr="00CD7036">
              <w:rPr>
                <w:sz w:val="20"/>
                <w:szCs w:val="20"/>
              </w:rPr>
              <w:t xml:space="preserve">Power System Protection, </w:t>
            </w:r>
            <w:proofErr w:type="spellStart"/>
            <w:r w:rsidR="00310129" w:rsidRPr="00CD7036">
              <w:rPr>
                <w:sz w:val="20"/>
                <w:szCs w:val="20"/>
              </w:rPr>
              <w:t>P.M.Anderson</w:t>
            </w:r>
            <w:proofErr w:type="spellEnd"/>
          </w:p>
          <w:p w:rsidR="00310129" w:rsidRPr="00CD7036" w:rsidRDefault="00CD7036" w:rsidP="00CD7036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7.  </w:t>
            </w:r>
            <w:proofErr w:type="spellStart"/>
            <w:r w:rsidR="00310129" w:rsidRPr="00CD7036">
              <w:rPr>
                <w:sz w:val="20"/>
                <w:szCs w:val="20"/>
              </w:rPr>
              <w:t>ElektrikTesislerindeTopraklama</w:t>
            </w:r>
            <w:proofErr w:type="spellEnd"/>
            <w:r w:rsidR="00310129" w:rsidRPr="00CD7036">
              <w:rPr>
                <w:sz w:val="20"/>
                <w:szCs w:val="20"/>
              </w:rPr>
              <w:t xml:space="preserve">, </w:t>
            </w:r>
            <w:proofErr w:type="spellStart"/>
            <w:r w:rsidR="00310129" w:rsidRPr="00CD7036">
              <w:rPr>
                <w:sz w:val="20"/>
                <w:szCs w:val="20"/>
              </w:rPr>
              <w:t>Prof.Dr.MustafaBayram</w:t>
            </w:r>
            <w:proofErr w:type="spellEnd"/>
          </w:p>
          <w:p w:rsidR="00310129" w:rsidRPr="00CD7036" w:rsidRDefault="00CD7036" w:rsidP="00CD7036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8. </w:t>
            </w:r>
            <w:r w:rsidR="00310129" w:rsidRPr="00CD7036">
              <w:rPr>
                <w:sz w:val="20"/>
                <w:szCs w:val="20"/>
              </w:rPr>
              <w:t>IEEE Recommended Practice for Grounding of Industrial and Commercial Power Systems, IEEE Std 142 -1991.</w:t>
            </w:r>
          </w:p>
          <w:p w:rsidR="00310129" w:rsidRPr="00CD7036" w:rsidRDefault="00CD7036" w:rsidP="00CD7036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9. </w:t>
            </w:r>
            <w:r w:rsidR="00310129" w:rsidRPr="00CD7036">
              <w:rPr>
                <w:sz w:val="20"/>
                <w:szCs w:val="20"/>
              </w:rPr>
              <w:t>Electrical Transmission and Distribution Reference Book, ABB Power T&amp;D Company Inc. 1997.</w:t>
            </w:r>
          </w:p>
          <w:p w:rsidR="002A5566" w:rsidRPr="00CD7036" w:rsidRDefault="00CD7036" w:rsidP="00CD7036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10.</w:t>
            </w:r>
            <w:r w:rsidR="00310129" w:rsidRPr="00CD7036">
              <w:rPr>
                <w:sz w:val="20"/>
                <w:szCs w:val="20"/>
              </w:rPr>
              <w:t xml:space="preserve">Wind and Power Solar System- Design, Analysis, and Operation, </w:t>
            </w:r>
            <w:proofErr w:type="spellStart"/>
            <w:r w:rsidR="00310129" w:rsidRPr="00CD7036">
              <w:rPr>
                <w:sz w:val="20"/>
                <w:szCs w:val="20"/>
              </w:rPr>
              <w:t>Mukund</w:t>
            </w:r>
            <w:proofErr w:type="spellEnd"/>
            <w:r w:rsidR="00310129" w:rsidRPr="00CD7036">
              <w:rPr>
                <w:sz w:val="20"/>
                <w:szCs w:val="20"/>
              </w:rPr>
              <w:t xml:space="preserve"> R. Patel 2006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310129" w:rsidP="0031012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</w:tr>
      <w:tr w:rsidR="00BE1E92" w:rsidRPr="009375C6" w:rsidTr="002A5566">
        <w:trPr>
          <w:trHeight w:hRule="exact" w:val="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Önkoşulları</w:t>
            </w:r>
          </w:p>
          <w:p w:rsidR="00BE1E92" w:rsidRPr="009375C6" w:rsidRDefault="00BE1E92" w:rsidP="00BE1E92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1E92" w:rsidRPr="009375C6" w:rsidRDefault="00310129" w:rsidP="002A5566">
            <w:pPr>
              <w:rPr>
                <w:sz w:val="20"/>
                <w:szCs w:val="20"/>
                <w:lang w:val="tr-TR"/>
              </w:rPr>
            </w:pPr>
            <w:r w:rsidRPr="00310129">
              <w:rPr>
                <w:sz w:val="20"/>
                <w:szCs w:val="20"/>
                <w:lang w:val="tr-TR"/>
              </w:rPr>
              <w:t>EE-329 Güç Sistemleri dersi, bu dersin eş koşuludur.</w:t>
            </w:r>
          </w:p>
          <w:p w:rsidR="00BE1E92" w:rsidRPr="009375C6" w:rsidRDefault="00BE1E92" w:rsidP="00310129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Devam zorunluluğu %</w:t>
            </w:r>
            <w:r w:rsidR="00310129">
              <w:rPr>
                <w:sz w:val="20"/>
                <w:szCs w:val="20"/>
                <w:lang w:val="tr-TR"/>
              </w:rPr>
              <w:t>8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8A7D3E">
        <w:trPr>
          <w:trHeight w:hRule="exact" w:val="31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433BA2" w:rsidP="00433BA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Seçmeli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BE1E92" w:rsidRPr="009375C6" w:rsidTr="002A5566">
        <w:trPr>
          <w:trHeight w:hRule="exact" w:val="1212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BE1E92" w:rsidRPr="009375C6" w:rsidRDefault="00BE1E92" w:rsidP="002A5566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BA2" w:rsidRPr="00433BA2" w:rsidRDefault="00433BA2" w:rsidP="00310129">
            <w:pPr>
              <w:widowControl/>
              <w:numPr>
                <w:ilvl w:val="0"/>
                <w:numId w:val="12"/>
              </w:numPr>
              <w:autoSpaceDE/>
              <w:autoSpaceDN/>
              <w:spacing w:before="90" w:after="90"/>
              <w:ind w:left="101" w:right="360" w:hanging="461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Elektrik güç sistemlerinin </w:t>
            </w:r>
            <w:r w:rsidR="00310129">
              <w:rPr>
                <w:sz w:val="20"/>
                <w:szCs w:val="20"/>
                <w:lang w:val="tr-TR"/>
              </w:rPr>
              <w:t>üretim, iletim ve dağıtım ile ilgili tüm bölümlerinin modellenmesi, benzetimi ve analizinin gerçekleştirilmesi</w:t>
            </w:r>
          </w:p>
        </w:tc>
      </w:tr>
      <w:tr w:rsidR="00BE1E92" w:rsidRPr="009375C6" w:rsidTr="00F35302">
        <w:trPr>
          <w:trHeight w:hRule="exact" w:val="3458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rPr>
                <w:b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310129" w:rsidRPr="00310129" w:rsidRDefault="00310129" w:rsidP="00F35302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ind w:left="386" w:right="360" w:hanging="284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10129">
              <w:rPr>
                <w:sz w:val="20"/>
                <w:szCs w:val="20"/>
                <w:lang w:val="tr-TR"/>
              </w:rPr>
              <w:t>Güç sistemlerinin temel elemanlarını modelley</w:t>
            </w:r>
            <w:r>
              <w:rPr>
                <w:sz w:val="20"/>
                <w:szCs w:val="20"/>
                <w:lang w:val="tr-TR"/>
              </w:rPr>
              <w:t>ebilme</w:t>
            </w:r>
            <w:r w:rsidRPr="00310129">
              <w:rPr>
                <w:sz w:val="20"/>
                <w:szCs w:val="20"/>
                <w:lang w:val="tr-TR"/>
              </w:rPr>
              <w:t xml:space="preserve"> ve ben</w:t>
            </w:r>
            <w:r>
              <w:rPr>
                <w:sz w:val="20"/>
                <w:szCs w:val="20"/>
                <w:lang w:val="tr-TR"/>
              </w:rPr>
              <w:t>zetim devrelerini kurgulayabilme</w:t>
            </w:r>
          </w:p>
          <w:p w:rsidR="00310129" w:rsidRPr="00310129" w:rsidRDefault="00310129" w:rsidP="00F35302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ind w:left="386" w:right="360" w:hanging="284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10129">
              <w:rPr>
                <w:sz w:val="20"/>
                <w:szCs w:val="20"/>
                <w:lang w:val="tr-TR"/>
              </w:rPr>
              <w:t>Güç trafolarının önemini kavrayarak farklı trafo bağlantı şemalarının şe</w:t>
            </w:r>
            <w:r>
              <w:rPr>
                <w:sz w:val="20"/>
                <w:szCs w:val="20"/>
                <w:lang w:val="tr-TR"/>
              </w:rPr>
              <w:t>bekeye etkisini analiz edebilme</w:t>
            </w:r>
          </w:p>
          <w:p w:rsidR="00310129" w:rsidRPr="00310129" w:rsidRDefault="00310129" w:rsidP="00F35302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ind w:left="386" w:right="360" w:hanging="284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Senkron </w:t>
            </w:r>
            <w:proofErr w:type="spellStart"/>
            <w:r>
              <w:rPr>
                <w:sz w:val="20"/>
                <w:szCs w:val="20"/>
                <w:lang w:val="tr-TR"/>
              </w:rPr>
              <w:t>generatörleri</w:t>
            </w:r>
            <w:proofErr w:type="spellEnd"/>
            <w:r w:rsidRPr="00310129">
              <w:rPr>
                <w:sz w:val="20"/>
                <w:szCs w:val="20"/>
                <w:lang w:val="tr-TR"/>
              </w:rPr>
              <w:t xml:space="preserve"> modelle</w:t>
            </w:r>
            <w:r>
              <w:rPr>
                <w:sz w:val="20"/>
                <w:szCs w:val="20"/>
                <w:lang w:val="tr-TR"/>
              </w:rPr>
              <w:t>yebilme,</w:t>
            </w:r>
            <w:r w:rsidRPr="00310129">
              <w:rPr>
                <w:sz w:val="20"/>
                <w:szCs w:val="20"/>
                <w:lang w:val="tr-TR"/>
              </w:rPr>
              <w:t xml:space="preserve"> verim, güç açısı, gerilim kontrol </w:t>
            </w:r>
            <w:r>
              <w:rPr>
                <w:sz w:val="20"/>
                <w:szCs w:val="20"/>
                <w:lang w:val="tr-TR"/>
              </w:rPr>
              <w:t>analizlerini</w:t>
            </w:r>
            <w:r w:rsidRPr="00310129">
              <w:rPr>
                <w:sz w:val="20"/>
                <w:szCs w:val="20"/>
                <w:lang w:val="tr-TR"/>
              </w:rPr>
              <w:t xml:space="preserve"> gerçekl</w:t>
            </w:r>
            <w:r>
              <w:rPr>
                <w:sz w:val="20"/>
                <w:szCs w:val="20"/>
                <w:lang w:val="tr-TR"/>
              </w:rPr>
              <w:t>eştirebilme</w:t>
            </w:r>
          </w:p>
          <w:p w:rsidR="00310129" w:rsidRPr="00310129" w:rsidRDefault="00310129" w:rsidP="00F35302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ind w:left="386" w:right="360" w:hanging="284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Primer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frekans kontrolü için örnek model geliştirerek ve analiz edebilme</w:t>
            </w:r>
          </w:p>
          <w:p w:rsidR="00310129" w:rsidRDefault="00310129" w:rsidP="00F35302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ind w:left="386" w:right="360" w:hanging="284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Otomatik üretim kontrolü</w:t>
            </w:r>
            <w:r w:rsidRPr="00310129">
              <w:rPr>
                <w:sz w:val="20"/>
                <w:szCs w:val="20"/>
                <w:lang w:val="tr-TR"/>
              </w:rPr>
              <w:t xml:space="preserve"> ve </w:t>
            </w:r>
            <w:proofErr w:type="spellStart"/>
            <w:r w:rsidRPr="00310129">
              <w:rPr>
                <w:sz w:val="20"/>
                <w:szCs w:val="20"/>
                <w:lang w:val="tr-TR"/>
              </w:rPr>
              <w:t>sekonder</w:t>
            </w:r>
            <w:proofErr w:type="spellEnd"/>
            <w:r w:rsidRPr="00310129">
              <w:rPr>
                <w:sz w:val="20"/>
                <w:szCs w:val="20"/>
                <w:lang w:val="tr-TR"/>
              </w:rPr>
              <w:t xml:space="preserve"> frekans kontrolü</w:t>
            </w:r>
            <w:r>
              <w:rPr>
                <w:sz w:val="20"/>
                <w:szCs w:val="20"/>
                <w:lang w:val="tr-TR"/>
              </w:rPr>
              <w:t xml:space="preserve"> için örnek model geliştirerek ve analiz edebilme</w:t>
            </w:r>
          </w:p>
          <w:p w:rsidR="00310129" w:rsidRPr="00310129" w:rsidRDefault="00310129" w:rsidP="00F35302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ind w:left="386" w:right="360" w:hanging="284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K</w:t>
            </w:r>
            <w:r w:rsidRPr="00310129">
              <w:rPr>
                <w:sz w:val="20"/>
                <w:szCs w:val="20"/>
                <w:lang w:val="tr-TR"/>
              </w:rPr>
              <w:t>oruma elemanlarını</w:t>
            </w:r>
            <w:r>
              <w:rPr>
                <w:sz w:val="20"/>
                <w:szCs w:val="20"/>
                <w:lang w:val="tr-TR"/>
              </w:rPr>
              <w:t xml:space="preserve"> modelleyebilme</w:t>
            </w:r>
            <w:r w:rsidRPr="00310129">
              <w:rPr>
                <w:sz w:val="20"/>
                <w:szCs w:val="20"/>
                <w:lang w:val="tr-TR"/>
              </w:rPr>
              <w:t xml:space="preserve"> ve sis</w:t>
            </w:r>
            <w:r>
              <w:rPr>
                <w:sz w:val="20"/>
                <w:szCs w:val="20"/>
                <w:lang w:val="tr-TR"/>
              </w:rPr>
              <w:t>teme etkilerini analiz edebilme</w:t>
            </w:r>
          </w:p>
          <w:p w:rsidR="00310129" w:rsidRPr="00310129" w:rsidRDefault="00310129" w:rsidP="00F35302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ind w:left="386" w:right="360" w:hanging="284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10129">
              <w:rPr>
                <w:sz w:val="20"/>
                <w:szCs w:val="20"/>
                <w:lang w:val="tr-TR"/>
              </w:rPr>
              <w:t xml:space="preserve">Senkron </w:t>
            </w:r>
            <w:proofErr w:type="spellStart"/>
            <w:r w:rsidRPr="00310129">
              <w:rPr>
                <w:sz w:val="20"/>
                <w:szCs w:val="20"/>
                <w:lang w:val="tr-TR"/>
              </w:rPr>
              <w:t>generatörlerin</w:t>
            </w:r>
            <w:proofErr w:type="spellEnd"/>
            <w:r w:rsidRPr="00310129">
              <w:rPr>
                <w:sz w:val="20"/>
                <w:szCs w:val="20"/>
                <w:lang w:val="tr-TR"/>
              </w:rPr>
              <w:t xml:space="preserve"> paralel çalışmasını ve aralarındaki</w:t>
            </w:r>
            <w:r w:rsidR="00F35302">
              <w:rPr>
                <w:sz w:val="20"/>
                <w:szCs w:val="20"/>
                <w:lang w:val="tr-TR"/>
              </w:rPr>
              <w:t xml:space="preserve"> yük paylaşımını modelleyebilme</w:t>
            </w:r>
          </w:p>
          <w:p w:rsidR="00BE1E92" w:rsidRPr="00F35302" w:rsidRDefault="00F35302" w:rsidP="00F35302"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spacing w:line="223" w:lineRule="exact"/>
              <w:ind w:left="386" w:hanging="284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K</w:t>
            </w:r>
            <w:r w:rsidR="00310129" w:rsidRPr="00310129">
              <w:rPr>
                <w:sz w:val="20"/>
                <w:szCs w:val="20"/>
                <w:lang w:val="tr-TR"/>
              </w:rPr>
              <w:t>ısa devre modell</w:t>
            </w:r>
            <w:r>
              <w:rPr>
                <w:sz w:val="20"/>
                <w:szCs w:val="20"/>
                <w:lang w:val="tr-TR"/>
              </w:rPr>
              <w:t>erini ve analizlerini yapabilme</w:t>
            </w:r>
          </w:p>
        </w:tc>
      </w:tr>
      <w:tr w:rsidR="00BE1E92" w:rsidRPr="009375C6" w:rsidTr="00F35302">
        <w:trPr>
          <w:trHeight w:hRule="exact" w:val="340"/>
        </w:trPr>
        <w:tc>
          <w:tcPr>
            <w:tcW w:w="23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E1E92" w:rsidRPr="009375C6" w:rsidRDefault="00BE1E92" w:rsidP="00F35302">
            <w:pPr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Yüz yüze </w:t>
            </w:r>
          </w:p>
        </w:tc>
      </w:tr>
      <w:tr w:rsidR="00BE1E92" w:rsidRPr="009375C6" w:rsidTr="00F35302">
        <w:trPr>
          <w:trHeight w:hRule="exact" w:val="5841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Dersin Haftalık Dağılımı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Default="00BE1E92" w:rsidP="00362C04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F35302" w:rsidRPr="00362C04" w:rsidRDefault="00F35302" w:rsidP="00F3530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F3530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F3530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Default="00BE1E92" w:rsidP="00362C04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F35302" w:rsidRPr="00F35302" w:rsidRDefault="00F35302" w:rsidP="00F35302">
            <w:pPr>
              <w:pStyle w:val="ListeParagraf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F35302" w:rsidRPr="00362C04" w:rsidRDefault="00F35302" w:rsidP="00F3530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F3530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F35302" w:rsidRDefault="00BE1E92" w:rsidP="00F35302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F35302" w:rsidRPr="00F35302" w:rsidRDefault="00F35302" w:rsidP="00F35302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F3530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F35302" w:rsidRDefault="00BE1E92" w:rsidP="00F35302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F35302" w:rsidRDefault="00BE1E92" w:rsidP="00F3530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55D15" w:rsidRPr="00F35302" w:rsidRDefault="00555D15" w:rsidP="00555D15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F35302" w:rsidRDefault="00BE1E92" w:rsidP="00F3530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55D15" w:rsidRDefault="00555D15" w:rsidP="00555D15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555D15" w:rsidRPr="00555D15" w:rsidRDefault="00555D15" w:rsidP="00555D15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F35302" w:rsidRPr="009375C6" w:rsidRDefault="00F35302" w:rsidP="00F3530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307CC2" w:rsidRDefault="00BE1E92" w:rsidP="00307CC2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</w:tc>
        <w:tc>
          <w:tcPr>
            <w:tcW w:w="60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sistem elemanlarının modellenmesi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: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 jeneratör,Güç transformatörü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Akım </w:t>
            </w: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transförmatörü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Gerilim </w:t>
            </w: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transförmatörü</w:t>
            </w:r>
            <w:proofErr w:type="spellEnd"/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sistem elemanlarının modellenmesi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: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Kesici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Şönt</w:t>
            </w:r>
            <w:proofErr w:type="spellEnd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reaktör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Şöntkapasitör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Seri </w:t>
            </w: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kapasitör</w:t>
            </w:r>
            <w:proofErr w:type="spellEnd"/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Üretilen enerjinin güç transformatörü olmadan iletim hattı ile bir yüke iletilmesinin modellenmesi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İletim gerilim seviyesinin hat kayıplarına etkisinin analizi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Trafoların farklı bağlantı şemalarının test edilmesi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ve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şebekeye etkilerinin analizi</w:t>
            </w:r>
          </w:p>
          <w:p w:rsidR="00BE1E9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 jeneratörün aktif güç çıkışı arttırıldığında güç açısının ölçülmesi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ve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açısının kontrolü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Farklı uzunluklarda iletim hatları ve farklı yüklenmeler altında </w:t>
            </w:r>
            <w:proofErr w:type="gram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</w:t>
            </w:r>
            <w:proofErr w:type="gramEnd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jeneratör güç açısının ölçülmesi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Primer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f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rekans</w:t>
            </w:r>
            <w:proofErr w:type="spellEnd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ontrolü</w:t>
            </w:r>
          </w:p>
          <w:p w:rsidR="00F35302" w:rsidRDefault="006F5D88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bookmarkStart w:id="0" w:name="_GoBack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Ara Sınav, </w:t>
            </w:r>
            <w:bookmarkEnd w:id="0"/>
            <w:r w:rsidR="00F35302"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Otomatik </w:t>
            </w:r>
            <w:r w:rsid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ü</w:t>
            </w:r>
            <w:r w:rsidR="00F35302"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retim </w:t>
            </w:r>
            <w:r w:rsid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</w:t>
            </w:r>
            <w:r w:rsidR="00F35302"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ontrolü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Sekonder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f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rekans</w:t>
            </w:r>
            <w:proofErr w:type="spellEnd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ontrolü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Endüktif</w:t>
            </w:r>
            <w:proofErr w:type="spellEnd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ve </w:t>
            </w:r>
            <w:proofErr w:type="spell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kapasitif</w:t>
            </w:r>
            <w:proofErr w:type="spellEnd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yüklenme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lerde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bara geriliminin ölçülmesi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ve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kontrolü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Kısa, orta ve uzun iletim hatlarının gerilim kontrolüne etkileri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Bir iletim hattında tekrar kapama rölesinin modellenmesi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Rölelerin açma ve kapama zamanları değiştirilerek </w:t>
            </w:r>
            <w:proofErr w:type="gramStart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</w:t>
            </w:r>
            <w:proofErr w:type="gramEnd"/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jeneratörün parametrelerinin ölçülmesi</w:t>
            </w:r>
          </w:p>
          <w:p w:rsidR="00F35302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Senkron jeneratörlerin paralel çalışmasının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ve </w:t>
            </w: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yük paylaşım oranlarının modellenmesi</w:t>
            </w:r>
          </w:p>
          <w:p w:rsidR="00F35302" w:rsidRPr="009375C6" w:rsidRDefault="00F35302" w:rsidP="00F35302">
            <w:pPr>
              <w:tabs>
                <w:tab w:val="left" w:pos="1148"/>
              </w:tabs>
              <w:ind w:left="135" w:right="56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35302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sistemlerinde kısa devrelerin modellenmesi ve analizi</w:t>
            </w:r>
          </w:p>
        </w:tc>
      </w:tr>
      <w:tr w:rsidR="00BE1E92" w:rsidRPr="009375C6" w:rsidTr="00A856AF">
        <w:trPr>
          <w:trHeight w:hRule="exact" w:val="1268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A856AF" w:rsidRDefault="00BE1E92" w:rsidP="00A856AF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Öğretim Faaliyetleri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Default="00BE1E92" w:rsidP="00362C04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Haftalık </w:t>
            </w:r>
            <w:r w:rsidR="00555D15">
              <w:rPr>
                <w:sz w:val="20"/>
                <w:szCs w:val="20"/>
                <w:lang w:val="tr-TR"/>
              </w:rPr>
              <w:t>uygulamalı</w:t>
            </w:r>
            <w:r w:rsidRPr="009375C6">
              <w:rPr>
                <w:sz w:val="20"/>
                <w:szCs w:val="20"/>
                <w:lang w:val="tr-TR"/>
              </w:rPr>
              <w:t xml:space="preserve"> ders saati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555D15">
              <w:rPr>
                <w:sz w:val="20"/>
                <w:szCs w:val="20"/>
                <w:lang w:val="tr-TR"/>
              </w:rPr>
              <w:t>1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  <w:p w:rsidR="008671F6" w:rsidRDefault="00A856AF" w:rsidP="00362C04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A856AF">
              <w:rPr>
                <w:sz w:val="20"/>
                <w:szCs w:val="20"/>
                <w:lang w:val="tr-TR"/>
              </w:rPr>
              <w:t>Okuma Faaliyetleri</w:t>
            </w:r>
            <w:r w:rsidR="00307CC2">
              <w:rPr>
                <w:sz w:val="20"/>
                <w:szCs w:val="20"/>
                <w:lang w:val="tr-TR"/>
              </w:rPr>
              <w:t xml:space="preserve">: </w:t>
            </w:r>
            <w:r w:rsidR="00555D15">
              <w:rPr>
                <w:sz w:val="20"/>
                <w:szCs w:val="20"/>
                <w:lang w:val="tr-TR"/>
              </w:rPr>
              <w:t>2</w:t>
            </w:r>
            <w:r w:rsidR="008671F6">
              <w:rPr>
                <w:sz w:val="20"/>
                <w:szCs w:val="20"/>
                <w:lang w:val="tr-TR"/>
              </w:rPr>
              <w:t xml:space="preserve"> saat</w:t>
            </w:r>
          </w:p>
          <w:p w:rsidR="008671F6" w:rsidRPr="009375C6" w:rsidRDefault="008671F6" w:rsidP="00362C04">
            <w:pPr>
              <w:pStyle w:val="TableParagraph"/>
              <w:ind w:left="157" w:right="2887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555D15">
              <w:rPr>
                <w:sz w:val="20"/>
                <w:szCs w:val="20"/>
                <w:lang w:val="tr-TR"/>
              </w:rPr>
              <w:t>2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  <w:p w:rsidR="00BE1E92" w:rsidRPr="009375C6" w:rsidRDefault="00BE1E92" w:rsidP="00362C04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  <w:r w:rsidR="006571B2">
              <w:rPr>
                <w:sz w:val="20"/>
                <w:szCs w:val="20"/>
                <w:lang w:val="tr-TR"/>
              </w:rPr>
              <w:t>:</w:t>
            </w:r>
            <w:r w:rsidR="00FB6A67">
              <w:rPr>
                <w:sz w:val="20"/>
                <w:szCs w:val="20"/>
                <w:lang w:val="tr-TR"/>
              </w:rPr>
              <w:t>2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  <w:p w:rsidR="00BE1E92" w:rsidRPr="009375C6" w:rsidRDefault="00BE1E92" w:rsidP="00FB6A67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sınavınahazırlık</w:t>
            </w:r>
            <w:r w:rsidR="006571B2">
              <w:rPr>
                <w:sz w:val="20"/>
                <w:szCs w:val="20"/>
                <w:lang w:val="tr-TR"/>
              </w:rPr>
              <w:t>:</w:t>
            </w:r>
            <w:r w:rsidR="00FB6A67">
              <w:rPr>
                <w:sz w:val="20"/>
                <w:szCs w:val="20"/>
                <w:lang w:val="tr-TR"/>
              </w:rPr>
              <w:t>2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</w:tc>
      </w:tr>
      <w:tr w:rsidR="00BE1E92" w:rsidRPr="009375C6" w:rsidTr="00456715">
        <w:trPr>
          <w:trHeight w:val="693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Ölçüt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555D15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55D15" w:rsidP="00555D15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25</w:t>
            </w: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362C04" w:rsidP="00555D15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55D15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555D15" w:rsidP="00555D15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6F5D88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15</w:t>
            </w: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555D15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555D15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555D15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Derse Devam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15</w:t>
            </w:r>
          </w:p>
        </w:tc>
      </w:tr>
      <w:tr w:rsidR="006F5D88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Dönem içi çalışmaların yıl içi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6F5D88" w:rsidRPr="009375C6" w:rsidTr="00456715">
        <w:trPr>
          <w:trHeight w:val="897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ind w:left="7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6F5D88" w:rsidRPr="009375C6" w:rsidRDefault="006F5D88" w:rsidP="006F5D88">
            <w:pPr>
              <w:pStyle w:val="TableParagraph"/>
              <w:ind w:left="79"/>
              <w:rPr>
                <w:b/>
                <w:sz w:val="20"/>
                <w:lang w:val="tr-TR"/>
              </w:rPr>
            </w:pPr>
          </w:p>
          <w:p w:rsidR="006F5D88" w:rsidRPr="009375C6" w:rsidRDefault="006F5D88" w:rsidP="006F5D88">
            <w:pPr>
              <w:pStyle w:val="TableParagraph"/>
              <w:ind w:left="79" w:right="1199"/>
              <w:jc w:val="center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Etkinlik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6F5D88" w:rsidRPr="009375C6" w:rsidRDefault="006F5D88" w:rsidP="006F5D88">
            <w:pPr>
              <w:pStyle w:val="TableParagraph"/>
              <w:spacing w:before="106"/>
              <w:ind w:left="192" w:right="93" w:hanging="75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 Hafta Sayısı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6F5D88" w:rsidRPr="009375C6" w:rsidRDefault="006F5D88" w:rsidP="006F5D88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Süre (Haftalık Saat)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noWrap/>
          </w:tcPr>
          <w:p w:rsidR="006F5D88" w:rsidRPr="009375C6" w:rsidRDefault="006F5D88" w:rsidP="006F5D88">
            <w:pPr>
              <w:pStyle w:val="TableParagraph"/>
              <w:ind w:left="153" w:right="151" w:firstLine="2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Dönem Sonu Toplam İş Yükü</w:t>
            </w: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uygulamalı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28</w:t>
            </w: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Okuma Faaliyetleri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6F5D88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Materyal tasarlama, uygulama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Rapor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72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6F5D88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30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Diğer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36</w:t>
            </w: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yükü/ 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1.44</w:t>
            </w:r>
          </w:p>
        </w:tc>
      </w:tr>
      <w:tr w:rsidR="006F5D88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Dersin AKTS Kredisi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ind w:left="45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Program Çıktıları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Matematik, fen bilimleri ve ilgili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sz w:val="18"/>
                <w:lang w:val="tr-TR"/>
              </w:rPr>
            </w:pPr>
            <w:r w:rsidRPr="009375C6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6F5D88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D88" w:rsidRPr="009375C6" w:rsidRDefault="006F5D88" w:rsidP="006F5D88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Etik ilkelerine uygun davranma, mesleki ve etik sorumluluk bilinci; mühendislik uygulamalarında kullanılan standartlar hakkında bilgi.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F5D88" w:rsidRPr="009375C6" w:rsidRDefault="006F5D88" w:rsidP="006F5D88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6F5D88" w:rsidRPr="009375C6" w:rsidTr="00456715">
        <w:trPr>
          <w:trHeight w:val="46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6F5D88" w:rsidRPr="009375C6" w:rsidRDefault="006F5D88" w:rsidP="006F5D88">
            <w:pPr>
              <w:pStyle w:val="TableParagraph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9375C6">
              <w:rPr>
                <w:b/>
                <w:sz w:val="20"/>
                <w:lang w:val="tr-TR"/>
              </w:rPr>
              <w:t>lar</w:t>
            </w:r>
            <w:proofErr w:type="spellEnd"/>
            <w:r w:rsidRPr="009375C6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5D88" w:rsidRPr="009375C6" w:rsidRDefault="006F5D88" w:rsidP="006F5D88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Prof</w:t>
            </w:r>
            <w:r w:rsidRPr="009375C6">
              <w:rPr>
                <w:sz w:val="20"/>
                <w:szCs w:val="20"/>
                <w:lang w:val="tr-TR"/>
              </w:rPr>
              <w:t xml:space="preserve">. Dr. </w:t>
            </w:r>
            <w:r>
              <w:rPr>
                <w:sz w:val="20"/>
                <w:szCs w:val="20"/>
                <w:lang w:val="tr-TR"/>
              </w:rPr>
              <w:t>Ramazan BAYINDIR</w:t>
            </w:r>
          </w:p>
          <w:p w:rsidR="006F5D88" w:rsidRPr="009375C6" w:rsidRDefault="006F5D88" w:rsidP="006F5D88">
            <w:pPr>
              <w:pStyle w:val="TableParagraph"/>
              <w:spacing w:before="131" w:line="360" w:lineRule="auto"/>
              <w:ind w:left="387" w:right="2977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E posta: </w:t>
            </w:r>
            <w:r>
              <w:rPr>
                <w:sz w:val="20"/>
                <w:szCs w:val="20"/>
                <w:lang w:val="tr-TR"/>
              </w:rPr>
              <w:t>bayindir</w:t>
            </w:r>
            <w:r w:rsidRPr="009375C6">
              <w:rPr>
                <w:sz w:val="20"/>
                <w:szCs w:val="20"/>
                <w:lang w:val="tr-TR"/>
              </w:rPr>
              <w:t>@gazi.edu.tr</w:t>
            </w:r>
          </w:p>
          <w:p w:rsidR="006F5D88" w:rsidRPr="009375C6" w:rsidRDefault="006F5D88" w:rsidP="006F5D88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Prof. Dr. Erdal IRMAK</w:t>
            </w:r>
          </w:p>
          <w:p w:rsidR="006F5D88" w:rsidRPr="009375C6" w:rsidRDefault="006F5D88" w:rsidP="006F5D88">
            <w:pPr>
              <w:spacing w:line="360" w:lineRule="auto"/>
              <w:ind w:left="71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     E- posta: </w:t>
            </w:r>
            <w:r>
              <w:rPr>
                <w:sz w:val="20"/>
                <w:szCs w:val="20"/>
                <w:lang w:val="tr-TR"/>
              </w:rPr>
              <w:t>erdal</w:t>
            </w:r>
            <w:r w:rsidRPr="009375C6">
              <w:rPr>
                <w:sz w:val="20"/>
                <w:szCs w:val="20"/>
                <w:lang w:val="tr-TR"/>
              </w:rPr>
              <w:t>@gazi.edu.tr</w:t>
            </w:r>
          </w:p>
        </w:tc>
      </w:tr>
    </w:tbl>
    <w:p w:rsidR="0026054D" w:rsidRDefault="0026054D"/>
    <w:p w:rsidR="008A7D3E" w:rsidRDefault="008A7D3E"/>
    <w:p w:rsidR="008A7D3E" w:rsidRDefault="008A7D3E"/>
    <w:p w:rsidR="008A7D3E" w:rsidRDefault="008A7D3E"/>
    <w:sectPr w:rsidR="008A7D3E" w:rsidSect="0026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601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948CF"/>
    <w:multiLevelType w:val="hybridMultilevel"/>
    <w:tmpl w:val="1FB82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76534"/>
    <w:multiLevelType w:val="hybridMultilevel"/>
    <w:tmpl w:val="89785174"/>
    <w:lvl w:ilvl="0" w:tplc="7B54B5F8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>
    <w:nsid w:val="101C2615"/>
    <w:multiLevelType w:val="hybridMultilevel"/>
    <w:tmpl w:val="BA4A16D8"/>
    <w:lvl w:ilvl="0" w:tplc="81FE5C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A638E"/>
    <w:multiLevelType w:val="multilevel"/>
    <w:tmpl w:val="08A2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11F6495"/>
    <w:multiLevelType w:val="hybridMultilevel"/>
    <w:tmpl w:val="FB2EACD8"/>
    <w:lvl w:ilvl="0" w:tplc="830A7B4E">
      <w:start w:val="1"/>
      <w:numFmt w:val="decimal"/>
      <w:lvlText w:val="%1."/>
      <w:lvlJc w:val="left"/>
      <w:pPr>
        <w:ind w:left="51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6">
    <w:nsid w:val="248F4611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E7098"/>
    <w:multiLevelType w:val="hybridMultilevel"/>
    <w:tmpl w:val="2EF84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11513"/>
    <w:multiLevelType w:val="hybridMultilevel"/>
    <w:tmpl w:val="23386452"/>
    <w:lvl w:ilvl="0" w:tplc="27E256E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70544E"/>
    <w:multiLevelType w:val="hybridMultilevel"/>
    <w:tmpl w:val="23386452"/>
    <w:lvl w:ilvl="0" w:tplc="27E256E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1">
    <w:nsid w:val="3531646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61242D"/>
    <w:multiLevelType w:val="hybridMultilevel"/>
    <w:tmpl w:val="6CE4FD28"/>
    <w:lvl w:ilvl="0" w:tplc="554839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104C47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C2E12"/>
    <w:multiLevelType w:val="hybridMultilevel"/>
    <w:tmpl w:val="090C8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E126E"/>
    <w:multiLevelType w:val="multilevel"/>
    <w:tmpl w:val="4FE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6"/>
  </w:num>
  <w:num w:numId="6">
    <w:abstractNumId w:val="13"/>
  </w:num>
  <w:num w:numId="7">
    <w:abstractNumId w:val="5"/>
  </w:num>
  <w:num w:numId="8">
    <w:abstractNumId w:val="7"/>
  </w:num>
  <w:num w:numId="9">
    <w:abstractNumId w:val="14"/>
  </w:num>
  <w:num w:numId="10">
    <w:abstractNumId w:val="4"/>
  </w:num>
  <w:num w:numId="11">
    <w:abstractNumId w:val="15"/>
  </w:num>
  <w:num w:numId="12">
    <w:abstractNumId w:val="11"/>
  </w:num>
  <w:num w:numId="13">
    <w:abstractNumId w:val="9"/>
  </w:num>
  <w:num w:numId="14">
    <w:abstractNumId w:val="1"/>
  </w:num>
  <w:num w:numId="15">
    <w:abstractNumId w:val="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9"/>
  <w:hyphenationZone w:val="425"/>
  <w:characterSpacingControl w:val="doNotCompress"/>
  <w:compat/>
  <w:rsids>
    <w:rsidRoot w:val="002916AD"/>
    <w:rsid w:val="00075B20"/>
    <w:rsid w:val="00084C8D"/>
    <w:rsid w:val="000D2336"/>
    <w:rsid w:val="001715B3"/>
    <w:rsid w:val="00194441"/>
    <w:rsid w:val="001E4FCB"/>
    <w:rsid w:val="00253B8D"/>
    <w:rsid w:val="0026054D"/>
    <w:rsid w:val="00266EAA"/>
    <w:rsid w:val="00273564"/>
    <w:rsid w:val="002844A2"/>
    <w:rsid w:val="002916AD"/>
    <w:rsid w:val="002A5566"/>
    <w:rsid w:val="00304BDF"/>
    <w:rsid w:val="00307CC2"/>
    <w:rsid w:val="00310129"/>
    <w:rsid w:val="003208DE"/>
    <w:rsid w:val="00362C04"/>
    <w:rsid w:val="003630D0"/>
    <w:rsid w:val="003D7675"/>
    <w:rsid w:val="004100AF"/>
    <w:rsid w:val="00433BA2"/>
    <w:rsid w:val="00452550"/>
    <w:rsid w:val="00456715"/>
    <w:rsid w:val="00483A22"/>
    <w:rsid w:val="004B20DC"/>
    <w:rsid w:val="00512834"/>
    <w:rsid w:val="005548FE"/>
    <w:rsid w:val="00555D15"/>
    <w:rsid w:val="005C218A"/>
    <w:rsid w:val="005E1FF0"/>
    <w:rsid w:val="006257CC"/>
    <w:rsid w:val="006571B2"/>
    <w:rsid w:val="006E6365"/>
    <w:rsid w:val="006F5D88"/>
    <w:rsid w:val="007A49A4"/>
    <w:rsid w:val="007C6858"/>
    <w:rsid w:val="008671F6"/>
    <w:rsid w:val="008A7D3E"/>
    <w:rsid w:val="009375C6"/>
    <w:rsid w:val="00950F47"/>
    <w:rsid w:val="00A1736D"/>
    <w:rsid w:val="00A3237E"/>
    <w:rsid w:val="00A656C4"/>
    <w:rsid w:val="00A856AF"/>
    <w:rsid w:val="00A92C4B"/>
    <w:rsid w:val="00A95FD8"/>
    <w:rsid w:val="00B43719"/>
    <w:rsid w:val="00B465B6"/>
    <w:rsid w:val="00B948C8"/>
    <w:rsid w:val="00BA34EA"/>
    <w:rsid w:val="00BC373E"/>
    <w:rsid w:val="00BE1E92"/>
    <w:rsid w:val="00BF71BF"/>
    <w:rsid w:val="00C13B2F"/>
    <w:rsid w:val="00C51E36"/>
    <w:rsid w:val="00CC47FA"/>
    <w:rsid w:val="00CD7036"/>
    <w:rsid w:val="00CF668C"/>
    <w:rsid w:val="00D30F29"/>
    <w:rsid w:val="00D918C8"/>
    <w:rsid w:val="00DA165D"/>
    <w:rsid w:val="00E36B1C"/>
    <w:rsid w:val="00F33307"/>
    <w:rsid w:val="00F35302"/>
    <w:rsid w:val="00F506D5"/>
    <w:rsid w:val="00F56A81"/>
    <w:rsid w:val="00F95892"/>
    <w:rsid w:val="00FB6A67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1023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5</cp:revision>
  <dcterms:created xsi:type="dcterms:W3CDTF">2019-07-16T13:15:00Z</dcterms:created>
  <dcterms:modified xsi:type="dcterms:W3CDTF">2019-07-22T14:16:00Z</dcterms:modified>
</cp:coreProperties>
</file>